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Кратък отчет за дейността на читалището.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/>
        <w:t>През  изминалата 2020 година, в предвид  епидемичната обстановка в страната,в читалището бяха проведени по-малко мероприятия от предходните години.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Мероприятия: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Честване на националния празник Трети март- Поднасяне на венци и концерт на Представителен ансамбъл за автентичен фолклор.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Осми март-Ден на жената-празник с жените от пенсионерския клуб.</w:t>
      </w:r>
    </w:p>
    <w:p>
      <w:pPr>
        <w:pStyle w:val="Normal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  <w:lang w:val="bg-BG" w:eastAsia="bg-BG"/>
        </w:rPr>
      </w:pPr>
      <w:r>
        <w:rPr>
          <w:rFonts w:eastAsia="Times New Roman" w:cs="Times New Roman"/>
          <w:sz w:val="24"/>
          <w:szCs w:val="24"/>
          <w:lang w:val="bg-BG" w:eastAsia="bg-BG"/>
        </w:rPr>
        <w:t>6 май ден на гр. Камено – Водосвет и коцерт с  Представителен танцов ансамбъл Здравец.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22 септември – Тържествен концерт на трите танцови състава на Читалище  Просвета-1927. 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 </w:t>
      </w:r>
      <w:r>
        <w:rPr/>
        <w:t>Участие в Приморска перла- 2020. Първо място на Представителен танцов ансамбъл за автентичен фолклор , първо място на Представителен танцова ансамбъл Здравец  и  второ място но Детски танцов ансамбъл.</w:t>
      </w:r>
    </w:p>
    <w:p>
      <w:pPr>
        <w:pStyle w:val="Normal"/>
        <w:rPr/>
      </w:pPr>
      <w:r>
        <w:rPr>
          <w:shd w:fill="FFFFFF" w:val="clear"/>
        </w:rPr>
        <w:t xml:space="preserve">      </w:t>
      </w:r>
      <w:r>
        <w:rPr>
          <w:shd w:fill="FFFFFF" w:val="clear"/>
        </w:rPr>
        <w:t>6</w:t>
      </w:r>
      <w:r>
        <w:rPr>
          <w:shd w:fill="FFFFFF" w:val="clear"/>
        </w:rPr>
        <w:t xml:space="preserve">. </w:t>
        <w:tab/>
        <w:t>Отбелязване на бележити дати и събития с табла и витрини.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19e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bg-BG" w:eastAsia="bg-BG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лавие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LibreOffice/6.3.4.2$Windows_X86_64 LibreOffice_project/60da17e045e08f1793c57c00ba83cdfce946d0aa</Application>
  <Pages>1</Pages>
  <Words>121</Words>
  <Characters>711</Characters>
  <CharactersWithSpaces>836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2021-02-02T10:45:00Z</dcterms:created>
  <dc:creator>P0101110101</dc:creator>
  <dc:description/>
  <dc:language>bg-BG</dc:language>
  <cp:lastModifiedBy/>
  <dcterms:modified xsi:type="dcterms:W3CDTF">2021-04-21T18:27:29Z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